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03EC" w14:textId="77777777" w:rsidR="004566E9" w:rsidRDefault="004566E9" w:rsidP="00370362">
      <w:pPr>
        <w:jc w:val="center"/>
        <w:rPr>
          <w:b/>
        </w:rPr>
      </w:pPr>
    </w:p>
    <w:p w14:paraId="2046CC95" w14:textId="77777777" w:rsidR="004566E9" w:rsidRPr="002A353F" w:rsidRDefault="004566E9" w:rsidP="004566E9">
      <w:pPr>
        <w:tabs>
          <w:tab w:val="center" w:pos="4680"/>
        </w:tabs>
        <w:jc w:val="both"/>
        <w:rPr>
          <w:rFonts w:ascii="Bookman Old Style" w:hAnsi="Bookman Old Style"/>
        </w:rPr>
      </w:pPr>
    </w:p>
    <w:p w14:paraId="57233CC8" w14:textId="77777777" w:rsidR="004566E9" w:rsidRDefault="004566E9" w:rsidP="004566E9">
      <w:pPr>
        <w:tabs>
          <w:tab w:val="center" w:pos="4680"/>
        </w:tabs>
        <w:jc w:val="both"/>
        <w:rPr>
          <w:rFonts w:ascii="Bookman Old Style" w:hAnsi="Bookman Old Style"/>
          <w:b/>
          <w:bCs/>
        </w:rPr>
      </w:pPr>
      <w:r w:rsidRPr="002A353F">
        <w:rPr>
          <w:rFonts w:ascii="Bookman Old Style" w:hAnsi="Bookman Old Style"/>
        </w:rPr>
        <w:tab/>
      </w:r>
      <w:r w:rsidRPr="002A353F">
        <w:rPr>
          <w:rFonts w:ascii="Bookman Old Style" w:hAnsi="Bookman Old Style"/>
          <w:b/>
          <w:bCs/>
        </w:rPr>
        <w:t>CITY OF HACKENSACK</w:t>
      </w:r>
    </w:p>
    <w:p w14:paraId="7DDF9786" w14:textId="77777777" w:rsidR="004566E9" w:rsidRPr="002A353F" w:rsidRDefault="004566E9" w:rsidP="004566E9">
      <w:pPr>
        <w:tabs>
          <w:tab w:val="center" w:pos="4680"/>
        </w:tabs>
        <w:jc w:val="both"/>
        <w:rPr>
          <w:rFonts w:ascii="Bookman Old Style" w:hAnsi="Bookman Old Style"/>
        </w:rPr>
      </w:pPr>
      <w:r>
        <w:rPr>
          <w:rFonts w:ascii="Bookman Old Style" w:hAnsi="Bookman Old Style"/>
          <w:b/>
          <w:bCs/>
        </w:rPr>
        <w:tab/>
        <w:t>CITY CLERK’S OFFICE</w:t>
      </w:r>
    </w:p>
    <w:p w14:paraId="05C4EBD7" w14:textId="77777777" w:rsidR="004566E9" w:rsidRPr="002A353F" w:rsidRDefault="004566E9" w:rsidP="004566E9">
      <w:pPr>
        <w:tabs>
          <w:tab w:val="center" w:pos="4680"/>
        </w:tabs>
        <w:jc w:val="both"/>
        <w:rPr>
          <w:rFonts w:ascii="Bookman Old Style" w:hAnsi="Bookman Old Style"/>
          <w:b/>
          <w:bCs/>
        </w:rPr>
      </w:pPr>
      <w:r w:rsidRPr="002A353F">
        <w:rPr>
          <w:rFonts w:ascii="Bookman Old Style" w:hAnsi="Bookman Old Style"/>
          <w:b/>
          <w:bCs/>
        </w:rPr>
        <w:tab/>
        <w:t>65 Central Avenue</w:t>
      </w:r>
    </w:p>
    <w:p w14:paraId="6E9849D4" w14:textId="77777777" w:rsidR="004566E9" w:rsidRPr="002A353F" w:rsidRDefault="004566E9" w:rsidP="004566E9">
      <w:pPr>
        <w:pStyle w:val="Heading2"/>
        <w:rPr>
          <w:rFonts w:ascii="Bookman Old Style" w:hAnsi="Bookman Old Style"/>
        </w:rPr>
      </w:pPr>
      <w:r w:rsidRPr="002A353F">
        <w:rPr>
          <w:rFonts w:ascii="Bookman Old Style" w:hAnsi="Bookman Old Style"/>
        </w:rPr>
        <w:t xml:space="preserve">                    </w:t>
      </w:r>
      <w:r>
        <w:rPr>
          <w:rFonts w:ascii="Bookman Old Style" w:hAnsi="Bookman Old Style"/>
        </w:rPr>
        <w:tab/>
      </w:r>
      <w:r w:rsidRPr="002A353F">
        <w:rPr>
          <w:rFonts w:ascii="Bookman Old Style" w:hAnsi="Bookman Old Style"/>
        </w:rPr>
        <w:t>Hackensack, New Jersey 07601</w:t>
      </w:r>
    </w:p>
    <w:p w14:paraId="63554918" w14:textId="77777777" w:rsidR="004566E9" w:rsidRPr="002A353F" w:rsidRDefault="004566E9" w:rsidP="004566E9">
      <w:pPr>
        <w:tabs>
          <w:tab w:val="center" w:pos="4680"/>
        </w:tabs>
        <w:jc w:val="both"/>
        <w:rPr>
          <w:rFonts w:ascii="Bookman Old Style" w:hAnsi="Bookman Old Style"/>
          <w:b/>
          <w:bCs/>
        </w:rPr>
      </w:pPr>
      <w:r w:rsidRPr="002A353F">
        <w:rPr>
          <w:rFonts w:ascii="Bookman Old Style" w:hAnsi="Bookman Old Style"/>
          <w:b/>
          <w:bCs/>
        </w:rPr>
        <w:t xml:space="preserve">                         </w:t>
      </w:r>
      <w:r>
        <w:rPr>
          <w:rFonts w:ascii="Bookman Old Style" w:hAnsi="Bookman Old Style"/>
          <w:b/>
          <w:bCs/>
        </w:rPr>
        <w:tab/>
      </w:r>
      <w:r w:rsidRPr="002A353F">
        <w:rPr>
          <w:rFonts w:ascii="Bookman Old Style" w:hAnsi="Bookman Old Style"/>
          <w:b/>
          <w:bCs/>
        </w:rPr>
        <w:t xml:space="preserve">  201-646-3940</w:t>
      </w:r>
    </w:p>
    <w:p w14:paraId="4D3EF67B" w14:textId="77777777" w:rsidR="004566E9" w:rsidRPr="002A353F" w:rsidRDefault="004566E9" w:rsidP="004566E9">
      <w:pPr>
        <w:jc w:val="both"/>
        <w:rPr>
          <w:rFonts w:ascii="Bookman Old Style" w:hAnsi="Bookman Old Style"/>
        </w:rPr>
      </w:pPr>
    </w:p>
    <w:p w14:paraId="4607474A" w14:textId="77777777" w:rsidR="004566E9" w:rsidRDefault="004566E9" w:rsidP="0098294C">
      <w:pPr>
        <w:rPr>
          <w:b/>
        </w:rPr>
      </w:pPr>
    </w:p>
    <w:p w14:paraId="1B142908" w14:textId="77777777" w:rsidR="00EE092B" w:rsidRPr="00AA7772" w:rsidRDefault="00EE092B" w:rsidP="0098294C">
      <w:pPr>
        <w:jc w:val="center"/>
        <w:rPr>
          <w:rFonts w:asciiTheme="minorHAnsi" w:hAnsiTheme="minorHAnsi" w:cstheme="minorHAnsi"/>
          <w:b/>
          <w:sz w:val="36"/>
          <w:szCs w:val="36"/>
        </w:rPr>
      </w:pPr>
      <w:r>
        <w:rPr>
          <w:rFonts w:asciiTheme="minorHAnsi" w:hAnsiTheme="minorHAnsi" w:cstheme="minorHAnsi"/>
          <w:b/>
          <w:sz w:val="36"/>
          <w:szCs w:val="36"/>
        </w:rPr>
        <w:t>City of Hackensack</w:t>
      </w:r>
      <w:r w:rsidRPr="00AA7772">
        <w:rPr>
          <w:rFonts w:asciiTheme="minorHAnsi" w:hAnsiTheme="minorHAnsi" w:cstheme="minorHAnsi"/>
          <w:b/>
          <w:sz w:val="36"/>
          <w:szCs w:val="36"/>
        </w:rPr>
        <w:t>, Bergen County, New Jersey</w:t>
      </w:r>
    </w:p>
    <w:p w14:paraId="6F76E574" w14:textId="77777777" w:rsidR="00EE092B" w:rsidRPr="00AA7772" w:rsidRDefault="00EE092B" w:rsidP="0098294C">
      <w:pPr>
        <w:jc w:val="center"/>
        <w:rPr>
          <w:rFonts w:asciiTheme="minorHAnsi" w:hAnsiTheme="minorHAnsi" w:cstheme="minorHAnsi"/>
          <w:b/>
          <w:sz w:val="36"/>
          <w:szCs w:val="36"/>
        </w:rPr>
      </w:pPr>
      <w:r>
        <w:rPr>
          <w:rFonts w:asciiTheme="minorHAnsi" w:hAnsiTheme="minorHAnsi" w:cstheme="minorHAnsi"/>
          <w:b/>
          <w:sz w:val="36"/>
          <w:szCs w:val="36"/>
        </w:rPr>
        <w:t>Public</w:t>
      </w:r>
      <w:r w:rsidRPr="00AA7772">
        <w:rPr>
          <w:rFonts w:asciiTheme="minorHAnsi" w:hAnsiTheme="minorHAnsi" w:cstheme="minorHAnsi"/>
          <w:b/>
          <w:sz w:val="36"/>
          <w:szCs w:val="36"/>
        </w:rPr>
        <w:t xml:space="preserve"> </w:t>
      </w:r>
      <w:r>
        <w:rPr>
          <w:rFonts w:asciiTheme="minorHAnsi" w:hAnsiTheme="minorHAnsi" w:cstheme="minorHAnsi"/>
          <w:b/>
          <w:sz w:val="36"/>
          <w:szCs w:val="36"/>
        </w:rPr>
        <w:t>Information Center</w:t>
      </w:r>
    </w:p>
    <w:p w14:paraId="3F4D9345" w14:textId="77777777" w:rsidR="00EE092B" w:rsidRDefault="00EE092B" w:rsidP="00EE092B">
      <w:pPr>
        <w:rPr>
          <w:rFonts w:asciiTheme="minorHAnsi" w:hAnsiTheme="minorHAnsi" w:cstheme="minorHAnsi"/>
          <w:b/>
          <w:sz w:val="22"/>
          <w:szCs w:val="22"/>
        </w:rPr>
      </w:pPr>
    </w:p>
    <w:p w14:paraId="1E1788EC" w14:textId="77777777" w:rsidR="00EE092B" w:rsidRPr="00135DA6" w:rsidRDefault="00EE092B" w:rsidP="00EE092B">
      <w:pPr>
        <w:rPr>
          <w:rFonts w:asciiTheme="minorHAnsi" w:hAnsiTheme="minorHAnsi" w:cstheme="minorHAnsi"/>
          <w:sz w:val="22"/>
          <w:szCs w:val="22"/>
        </w:rPr>
      </w:pPr>
      <w:r w:rsidRPr="00135DA6">
        <w:rPr>
          <w:rFonts w:asciiTheme="minorHAnsi" w:hAnsiTheme="minorHAnsi" w:cstheme="minorHAnsi"/>
          <w:b/>
          <w:sz w:val="22"/>
          <w:szCs w:val="22"/>
        </w:rPr>
        <w:t>Date and Time:</w:t>
      </w:r>
      <w:r w:rsidRPr="00135DA6">
        <w:rPr>
          <w:rFonts w:asciiTheme="minorHAnsi" w:hAnsiTheme="minorHAnsi" w:cstheme="minorHAnsi"/>
          <w:b/>
          <w:sz w:val="22"/>
          <w:szCs w:val="22"/>
        </w:rPr>
        <w:tab/>
      </w:r>
      <w:r w:rsidRPr="00135DA6">
        <w:rPr>
          <w:rFonts w:asciiTheme="minorHAnsi" w:hAnsiTheme="minorHAnsi" w:cstheme="minorHAnsi"/>
          <w:b/>
          <w:sz w:val="22"/>
          <w:szCs w:val="22"/>
        </w:rPr>
        <w:tab/>
      </w:r>
      <w:r w:rsidRPr="00135DA6">
        <w:rPr>
          <w:rFonts w:asciiTheme="minorHAnsi" w:hAnsiTheme="minorHAnsi" w:cstheme="minorHAnsi"/>
          <w:bCs/>
          <w:sz w:val="22"/>
          <w:szCs w:val="22"/>
        </w:rPr>
        <w:t>Tuesday</w:t>
      </w:r>
      <w:r w:rsidRPr="00135DA6">
        <w:rPr>
          <w:rFonts w:asciiTheme="minorHAnsi" w:hAnsiTheme="minorHAnsi" w:cstheme="minorHAnsi"/>
          <w:sz w:val="22"/>
          <w:szCs w:val="22"/>
        </w:rPr>
        <w:t>, December 16, 2025 @ 2:00 - 4:00 PM</w:t>
      </w:r>
    </w:p>
    <w:p w14:paraId="07EC8AD2" w14:textId="77777777" w:rsidR="00EE092B" w:rsidRPr="00135DA6" w:rsidRDefault="00EE092B" w:rsidP="00EE092B">
      <w:pPr>
        <w:rPr>
          <w:rFonts w:asciiTheme="minorHAnsi" w:hAnsiTheme="minorHAnsi" w:cstheme="minorHAnsi"/>
          <w:sz w:val="22"/>
          <w:szCs w:val="22"/>
        </w:rPr>
      </w:pPr>
    </w:p>
    <w:p w14:paraId="18965FE6" w14:textId="77777777" w:rsidR="00EE092B" w:rsidRPr="00135DA6" w:rsidRDefault="00EE092B" w:rsidP="00EE092B">
      <w:pPr>
        <w:rPr>
          <w:rFonts w:asciiTheme="minorHAnsi" w:hAnsiTheme="minorHAnsi" w:cstheme="minorHAnsi"/>
          <w:sz w:val="22"/>
          <w:szCs w:val="22"/>
        </w:rPr>
      </w:pPr>
      <w:r w:rsidRPr="00135DA6">
        <w:rPr>
          <w:rFonts w:asciiTheme="minorHAnsi" w:hAnsiTheme="minorHAnsi" w:cstheme="minorHAnsi"/>
          <w:b/>
          <w:sz w:val="22"/>
          <w:szCs w:val="22"/>
        </w:rPr>
        <w:t>Location</w:t>
      </w:r>
      <w:proofErr w:type="gramStart"/>
      <w:r w:rsidRPr="00135DA6">
        <w:rPr>
          <w:rFonts w:asciiTheme="minorHAnsi" w:hAnsiTheme="minorHAnsi" w:cstheme="minorHAnsi"/>
          <w:b/>
          <w:sz w:val="22"/>
          <w:szCs w:val="22"/>
        </w:rPr>
        <w:t>:</w:t>
      </w:r>
      <w:r w:rsidRPr="00135DA6">
        <w:rPr>
          <w:rFonts w:asciiTheme="minorHAnsi" w:hAnsiTheme="minorHAnsi" w:cstheme="minorHAnsi"/>
          <w:b/>
          <w:sz w:val="22"/>
          <w:szCs w:val="22"/>
        </w:rPr>
        <w:tab/>
      </w:r>
      <w:r w:rsidRPr="00135DA6">
        <w:rPr>
          <w:rFonts w:asciiTheme="minorHAnsi" w:hAnsiTheme="minorHAnsi" w:cstheme="minorHAnsi"/>
          <w:b/>
          <w:sz w:val="22"/>
          <w:szCs w:val="22"/>
        </w:rPr>
        <w:tab/>
      </w:r>
      <w:r w:rsidRPr="00135DA6">
        <w:rPr>
          <w:rFonts w:asciiTheme="minorHAnsi" w:hAnsiTheme="minorHAnsi" w:cstheme="minorHAnsi"/>
          <w:sz w:val="22"/>
          <w:szCs w:val="22"/>
        </w:rPr>
        <w:t>City</w:t>
      </w:r>
      <w:proofErr w:type="gramEnd"/>
      <w:r w:rsidRPr="00135DA6">
        <w:rPr>
          <w:rFonts w:asciiTheme="minorHAnsi" w:hAnsiTheme="minorHAnsi" w:cstheme="minorHAnsi"/>
          <w:sz w:val="22"/>
          <w:szCs w:val="22"/>
        </w:rPr>
        <w:t xml:space="preserve"> of Hackensack</w:t>
      </w:r>
    </w:p>
    <w:p w14:paraId="5BE9CA94" w14:textId="77777777" w:rsidR="00EE092B" w:rsidRPr="00135DA6" w:rsidRDefault="00EE092B" w:rsidP="00EE092B">
      <w:pPr>
        <w:rPr>
          <w:rFonts w:asciiTheme="minorHAnsi" w:hAnsiTheme="minorHAnsi" w:cstheme="minorHAnsi"/>
          <w:bCs/>
          <w:sz w:val="22"/>
          <w:szCs w:val="22"/>
        </w:rPr>
      </w:pPr>
      <w:r w:rsidRPr="00135DA6">
        <w:rPr>
          <w:rFonts w:asciiTheme="minorHAnsi" w:hAnsiTheme="minorHAnsi" w:cstheme="minorHAnsi"/>
          <w:bCs/>
          <w:sz w:val="22"/>
          <w:szCs w:val="22"/>
        </w:rPr>
        <w:tab/>
      </w:r>
      <w:r w:rsidRPr="00135DA6">
        <w:rPr>
          <w:rFonts w:asciiTheme="minorHAnsi" w:hAnsiTheme="minorHAnsi" w:cstheme="minorHAnsi"/>
          <w:bCs/>
          <w:sz w:val="22"/>
          <w:szCs w:val="22"/>
        </w:rPr>
        <w:tab/>
      </w:r>
      <w:r w:rsidRPr="00135DA6">
        <w:rPr>
          <w:rFonts w:asciiTheme="minorHAnsi" w:hAnsiTheme="minorHAnsi" w:cstheme="minorHAnsi"/>
          <w:bCs/>
          <w:sz w:val="22"/>
          <w:szCs w:val="22"/>
        </w:rPr>
        <w:tab/>
        <w:t>65 Central Avenue</w:t>
      </w:r>
    </w:p>
    <w:p w14:paraId="330D694E" w14:textId="77777777" w:rsidR="00EE092B" w:rsidRPr="00135DA6" w:rsidRDefault="00EE092B" w:rsidP="00EE092B">
      <w:pPr>
        <w:ind w:left="1440" w:firstLine="720"/>
        <w:rPr>
          <w:rFonts w:asciiTheme="minorHAnsi" w:hAnsiTheme="minorHAnsi" w:cstheme="minorHAnsi"/>
          <w:bCs/>
          <w:sz w:val="22"/>
          <w:szCs w:val="22"/>
        </w:rPr>
      </w:pPr>
      <w:r w:rsidRPr="00135DA6">
        <w:rPr>
          <w:rFonts w:asciiTheme="minorHAnsi" w:hAnsiTheme="minorHAnsi" w:cstheme="minorHAnsi"/>
          <w:bCs/>
          <w:sz w:val="22"/>
          <w:szCs w:val="22"/>
        </w:rPr>
        <w:t>Hackensack, NJ 07601</w:t>
      </w:r>
    </w:p>
    <w:p w14:paraId="248DB180" w14:textId="77777777" w:rsidR="00EE092B" w:rsidRPr="00135DA6" w:rsidRDefault="00EE092B" w:rsidP="00EE092B">
      <w:pPr>
        <w:ind w:left="2160" w:hanging="2160"/>
        <w:rPr>
          <w:rFonts w:asciiTheme="minorHAnsi" w:hAnsiTheme="minorHAnsi" w:cstheme="minorHAnsi"/>
          <w:b/>
          <w:sz w:val="22"/>
          <w:szCs w:val="22"/>
        </w:rPr>
      </w:pPr>
    </w:p>
    <w:p w14:paraId="6ADF3F02" w14:textId="77777777" w:rsidR="00EE092B" w:rsidRPr="00135DA6" w:rsidRDefault="00EE092B" w:rsidP="00EE092B">
      <w:pPr>
        <w:ind w:left="2160" w:hanging="2160"/>
        <w:rPr>
          <w:rFonts w:asciiTheme="minorHAnsi" w:hAnsiTheme="minorHAnsi" w:cstheme="minorHAnsi"/>
          <w:b/>
          <w:sz w:val="22"/>
          <w:szCs w:val="22"/>
        </w:rPr>
      </w:pPr>
      <w:r w:rsidRPr="00135DA6">
        <w:rPr>
          <w:rFonts w:asciiTheme="minorHAnsi" w:hAnsiTheme="minorHAnsi" w:cstheme="minorHAnsi"/>
          <w:b/>
          <w:sz w:val="22"/>
          <w:szCs w:val="22"/>
        </w:rPr>
        <w:t>Project:</w:t>
      </w:r>
      <w:r w:rsidRPr="00135DA6">
        <w:rPr>
          <w:rFonts w:asciiTheme="minorHAnsi" w:hAnsiTheme="minorHAnsi" w:cstheme="minorHAnsi"/>
          <w:b/>
          <w:sz w:val="22"/>
          <w:szCs w:val="22"/>
        </w:rPr>
        <w:tab/>
        <w:t>Anderson Street City Streetscape (NJDOT)</w:t>
      </w:r>
      <w:r w:rsidRPr="00135DA6">
        <w:rPr>
          <w:rFonts w:asciiTheme="minorHAnsi" w:hAnsiTheme="minorHAnsi" w:cstheme="minorHAnsi"/>
          <w:b/>
          <w:sz w:val="22"/>
          <w:szCs w:val="22"/>
        </w:rPr>
        <w:tab/>
      </w:r>
    </w:p>
    <w:p w14:paraId="118122D2" w14:textId="77777777" w:rsidR="00EE092B" w:rsidRPr="00135DA6" w:rsidRDefault="00EE092B" w:rsidP="00EE092B">
      <w:pPr>
        <w:ind w:left="2160"/>
        <w:rPr>
          <w:rFonts w:asciiTheme="minorHAnsi" w:hAnsiTheme="minorHAnsi" w:cstheme="minorHAnsi"/>
          <w:sz w:val="22"/>
          <w:szCs w:val="22"/>
        </w:rPr>
      </w:pPr>
      <w:r w:rsidRPr="00135DA6">
        <w:rPr>
          <w:rFonts w:asciiTheme="minorHAnsi" w:hAnsiTheme="minorHAnsi" w:cstheme="minorHAnsi"/>
          <w:sz w:val="22"/>
          <w:szCs w:val="22"/>
        </w:rPr>
        <w:t>NEA Job No.: HACKMUN25.019</w:t>
      </w:r>
    </w:p>
    <w:p w14:paraId="222185C4" w14:textId="77777777" w:rsidR="00EE092B" w:rsidRPr="00135DA6" w:rsidRDefault="00EE092B" w:rsidP="00EE092B">
      <w:pPr>
        <w:ind w:left="2160"/>
        <w:rPr>
          <w:rFonts w:asciiTheme="minorHAnsi" w:hAnsiTheme="minorHAnsi" w:cstheme="minorHAnsi"/>
          <w:sz w:val="22"/>
          <w:szCs w:val="22"/>
        </w:rPr>
      </w:pPr>
    </w:p>
    <w:p w14:paraId="7B1581DF" w14:textId="77777777" w:rsidR="00EE092B" w:rsidRPr="00135DA6" w:rsidRDefault="00EE092B" w:rsidP="00EE092B">
      <w:pPr>
        <w:spacing w:before="120"/>
        <w:ind w:left="2160" w:hanging="2160"/>
        <w:rPr>
          <w:rFonts w:asciiTheme="minorHAnsi" w:hAnsiTheme="minorHAnsi" w:cstheme="minorHAnsi"/>
          <w:b/>
          <w:sz w:val="22"/>
          <w:szCs w:val="22"/>
        </w:rPr>
      </w:pPr>
      <w:r w:rsidRPr="00135DA6">
        <w:rPr>
          <w:rFonts w:asciiTheme="minorHAnsi" w:hAnsiTheme="minorHAnsi" w:cstheme="minorHAnsi"/>
          <w:b/>
          <w:sz w:val="22"/>
          <w:szCs w:val="22"/>
        </w:rPr>
        <w:t>The Meeting:</w:t>
      </w:r>
      <w:r w:rsidRPr="00135DA6">
        <w:rPr>
          <w:rFonts w:asciiTheme="minorHAnsi" w:hAnsiTheme="minorHAnsi" w:cstheme="minorHAnsi"/>
          <w:b/>
          <w:sz w:val="22"/>
          <w:szCs w:val="22"/>
        </w:rPr>
        <w:tab/>
      </w:r>
    </w:p>
    <w:p w14:paraId="032447C5" w14:textId="77777777" w:rsidR="00EE092B" w:rsidRPr="00135DA6" w:rsidRDefault="00EE092B" w:rsidP="00EE092B">
      <w:pPr>
        <w:spacing w:before="120"/>
        <w:rPr>
          <w:rFonts w:asciiTheme="minorHAnsi" w:hAnsiTheme="minorHAnsi" w:cstheme="minorHAnsi"/>
          <w:bCs/>
          <w:sz w:val="22"/>
          <w:szCs w:val="22"/>
        </w:rPr>
      </w:pPr>
      <w:r w:rsidRPr="00135DA6">
        <w:rPr>
          <w:rFonts w:asciiTheme="minorHAnsi" w:hAnsiTheme="minorHAnsi" w:cstheme="minorHAnsi"/>
          <w:bCs/>
          <w:sz w:val="22"/>
          <w:szCs w:val="22"/>
        </w:rPr>
        <w:t xml:space="preserve">An in-person Public Information Center will be held at the City Hall of Hackensack on December 16, </w:t>
      </w:r>
      <w:proofErr w:type="gramStart"/>
      <w:r w:rsidRPr="00135DA6">
        <w:rPr>
          <w:rFonts w:asciiTheme="minorHAnsi" w:hAnsiTheme="minorHAnsi" w:cstheme="minorHAnsi"/>
          <w:bCs/>
          <w:sz w:val="22"/>
          <w:szCs w:val="22"/>
        </w:rPr>
        <w:t>2025</w:t>
      </w:r>
      <w:proofErr w:type="gramEnd"/>
      <w:r w:rsidRPr="00135DA6">
        <w:rPr>
          <w:rFonts w:asciiTheme="minorHAnsi" w:hAnsiTheme="minorHAnsi" w:cstheme="minorHAnsi"/>
          <w:bCs/>
          <w:sz w:val="22"/>
          <w:szCs w:val="22"/>
        </w:rPr>
        <w:t xml:space="preserve"> from 2:00 PM to 4:00 PM. The format is ‘open house style’ where interested parties may attend at any time during these hours. You will have the opportunity to review proposed plans, leave comments, and ask any questions. </w:t>
      </w:r>
    </w:p>
    <w:p w14:paraId="21E1F881" w14:textId="77777777" w:rsidR="00EE092B" w:rsidRDefault="00EE092B" w:rsidP="00EE092B">
      <w:pPr>
        <w:rPr>
          <w:rFonts w:asciiTheme="minorHAnsi" w:hAnsiTheme="minorHAnsi" w:cstheme="minorHAnsi"/>
          <w:bCs/>
          <w:sz w:val="22"/>
          <w:szCs w:val="22"/>
        </w:rPr>
      </w:pPr>
    </w:p>
    <w:p w14:paraId="75073F95" w14:textId="77777777" w:rsidR="00EE092B" w:rsidRPr="00AD4E31" w:rsidRDefault="00EE092B" w:rsidP="00EE092B">
      <w:pPr>
        <w:spacing w:before="120"/>
        <w:rPr>
          <w:rFonts w:asciiTheme="minorHAnsi" w:hAnsiTheme="minorHAnsi" w:cstheme="minorHAnsi"/>
          <w:b/>
          <w:sz w:val="22"/>
          <w:szCs w:val="22"/>
        </w:rPr>
      </w:pPr>
      <w:r>
        <w:rPr>
          <w:rFonts w:asciiTheme="minorHAnsi" w:hAnsiTheme="minorHAnsi" w:cstheme="minorHAnsi"/>
          <w:b/>
          <w:sz w:val="22"/>
          <w:szCs w:val="22"/>
        </w:rPr>
        <w:t>The Project</w:t>
      </w:r>
      <w:r w:rsidRPr="005822D8">
        <w:rPr>
          <w:rFonts w:asciiTheme="minorHAnsi" w:hAnsiTheme="minorHAnsi" w:cstheme="minorHAnsi"/>
          <w:b/>
          <w:sz w:val="22"/>
          <w:szCs w:val="22"/>
        </w:rPr>
        <w:t xml:space="preserve">: </w:t>
      </w:r>
    </w:p>
    <w:p w14:paraId="321F3C5A" w14:textId="77777777" w:rsidR="00EE092B" w:rsidRDefault="00EE092B" w:rsidP="00EE092B">
      <w:pPr>
        <w:spacing w:before="120"/>
        <w:rPr>
          <w:rFonts w:asciiTheme="minorHAnsi" w:hAnsiTheme="minorHAnsi" w:cstheme="minorHAnsi"/>
          <w:bCs/>
          <w:sz w:val="22"/>
          <w:szCs w:val="22"/>
        </w:rPr>
      </w:pPr>
      <w:r>
        <w:rPr>
          <w:rFonts w:asciiTheme="minorHAnsi" w:hAnsiTheme="minorHAnsi" w:cstheme="minorHAnsi"/>
          <w:bCs/>
          <w:sz w:val="22"/>
          <w:szCs w:val="22"/>
        </w:rPr>
        <w:t xml:space="preserve">This project will make improvements to approximately 0.23 miles of Anderson Street from the intersection of Linden Street to the intersection of Union Street. </w:t>
      </w:r>
      <w:r w:rsidRPr="005822D8">
        <w:rPr>
          <w:rFonts w:asciiTheme="minorHAnsi" w:hAnsiTheme="minorHAnsi" w:cstheme="minorHAnsi"/>
          <w:bCs/>
          <w:sz w:val="22"/>
          <w:szCs w:val="22"/>
        </w:rPr>
        <w:t xml:space="preserve">The existing curb and sidewalk are outdated and in poor condition and in need of </w:t>
      </w:r>
      <w:proofErr w:type="gramStart"/>
      <w:r w:rsidRPr="005822D8">
        <w:rPr>
          <w:rFonts w:asciiTheme="minorHAnsi" w:hAnsiTheme="minorHAnsi" w:cstheme="minorHAnsi"/>
          <w:bCs/>
          <w:sz w:val="22"/>
          <w:szCs w:val="22"/>
        </w:rPr>
        <w:t>replacing</w:t>
      </w:r>
      <w:proofErr w:type="gramEnd"/>
      <w:r w:rsidRPr="005822D8">
        <w:rPr>
          <w:rFonts w:asciiTheme="minorHAnsi" w:hAnsiTheme="minorHAnsi" w:cstheme="minorHAnsi"/>
          <w:bCs/>
          <w:sz w:val="22"/>
          <w:szCs w:val="22"/>
        </w:rPr>
        <w:t xml:space="preserve">. Additionally, tripping hazards </w:t>
      </w:r>
      <w:proofErr w:type="gramStart"/>
      <w:r w:rsidRPr="005822D8">
        <w:rPr>
          <w:rFonts w:asciiTheme="minorHAnsi" w:hAnsiTheme="minorHAnsi" w:cstheme="minorHAnsi"/>
          <w:bCs/>
          <w:sz w:val="22"/>
          <w:szCs w:val="22"/>
        </w:rPr>
        <w:t>existing</w:t>
      </w:r>
      <w:proofErr w:type="gramEnd"/>
      <w:r w:rsidRPr="005822D8">
        <w:rPr>
          <w:rFonts w:asciiTheme="minorHAnsi" w:hAnsiTheme="minorHAnsi" w:cstheme="minorHAnsi"/>
          <w:bCs/>
          <w:sz w:val="22"/>
          <w:szCs w:val="22"/>
        </w:rPr>
        <w:t xml:space="preserve"> within several driveway aprons that require reconstruction.</w:t>
      </w:r>
      <w:r w:rsidRPr="005822D8">
        <w:rPr>
          <w:rFonts w:ascii="Helvetica" w:eastAsiaTheme="minorHAnsi" w:hAnsi="Helvetica" w:cstheme="minorBidi"/>
          <w:color w:val="000000"/>
          <w:szCs w:val="24"/>
        </w:rPr>
        <w:t xml:space="preserve"> </w:t>
      </w:r>
      <w:r w:rsidRPr="005822D8">
        <w:rPr>
          <w:rFonts w:asciiTheme="minorHAnsi" w:hAnsiTheme="minorHAnsi" w:cstheme="minorHAnsi"/>
          <w:bCs/>
          <w:sz w:val="22"/>
          <w:szCs w:val="22"/>
        </w:rPr>
        <w:t>The scope of work within the proposed project will consist of concrete sidewalk and curb reconstruction, ADA ramp</w:t>
      </w:r>
      <w:r>
        <w:rPr>
          <w:rFonts w:asciiTheme="minorHAnsi" w:hAnsiTheme="minorHAnsi" w:cstheme="minorHAnsi"/>
          <w:bCs/>
          <w:sz w:val="22"/>
          <w:szCs w:val="22"/>
        </w:rPr>
        <w:t xml:space="preserve"> </w:t>
      </w:r>
      <w:r w:rsidRPr="005822D8">
        <w:rPr>
          <w:rFonts w:asciiTheme="minorHAnsi" w:hAnsiTheme="minorHAnsi" w:cstheme="minorHAnsi"/>
          <w:bCs/>
          <w:sz w:val="22"/>
          <w:szCs w:val="22"/>
        </w:rPr>
        <w:t>construction and associated sidewalk transitions to ADA Ramps and concrete curb, concrete driveway reconstruction, installation of pavers, installation of rectangular flashing beacons, construction of pedestrian crosswalk, installation of benches, street lighting, and bicycle racks, planting additional shade trees, resetting of all sanitary structures and storm drainage structures on concrete sidewalk along Anderson Street (from Linden Street to Union Street) within the City of Hackensack.</w:t>
      </w:r>
    </w:p>
    <w:p w14:paraId="735B2108" w14:textId="77777777" w:rsidR="00EE092B" w:rsidRDefault="00EE092B" w:rsidP="00EE092B">
      <w:pPr>
        <w:rPr>
          <w:rFonts w:asciiTheme="minorHAnsi" w:hAnsiTheme="minorHAnsi" w:cstheme="minorHAnsi"/>
          <w:bCs/>
          <w:sz w:val="22"/>
          <w:szCs w:val="22"/>
        </w:rPr>
      </w:pPr>
    </w:p>
    <w:p w14:paraId="0A0F3608" w14:textId="77777777" w:rsidR="00EE092B" w:rsidRDefault="00EE092B" w:rsidP="00EE092B">
      <w:pPr>
        <w:rPr>
          <w:rFonts w:asciiTheme="minorHAnsi" w:hAnsiTheme="minorHAnsi" w:cstheme="minorHAnsi"/>
          <w:bCs/>
          <w:sz w:val="22"/>
          <w:szCs w:val="22"/>
        </w:rPr>
      </w:pPr>
      <w:r>
        <w:rPr>
          <w:rFonts w:asciiTheme="minorHAnsi" w:hAnsiTheme="minorHAnsi" w:cstheme="minorHAnsi"/>
          <w:bCs/>
          <w:sz w:val="22"/>
          <w:szCs w:val="22"/>
        </w:rPr>
        <w:t>For further information, please contact:</w:t>
      </w:r>
    </w:p>
    <w:p w14:paraId="049889C8" w14:textId="77777777" w:rsidR="00EE092B" w:rsidRDefault="00EE092B" w:rsidP="00EE092B">
      <w:pPr>
        <w:spacing w:before="120"/>
        <w:rPr>
          <w:rFonts w:asciiTheme="minorHAnsi" w:hAnsiTheme="minorHAnsi" w:cstheme="minorHAnsi"/>
          <w:bCs/>
          <w:sz w:val="22"/>
          <w:szCs w:val="22"/>
        </w:rPr>
      </w:pPr>
      <w:r>
        <w:rPr>
          <w:rFonts w:asciiTheme="minorHAnsi" w:hAnsiTheme="minorHAnsi" w:cstheme="minorHAnsi"/>
          <w:bCs/>
          <w:sz w:val="22"/>
          <w:szCs w:val="22"/>
        </w:rPr>
        <w:tab/>
        <w:t>Scott Loverich, P.E., C.M.E.</w:t>
      </w:r>
    </w:p>
    <w:p w14:paraId="6AEA6BF6" w14:textId="77777777" w:rsidR="00EE092B" w:rsidRDefault="00EE092B" w:rsidP="00EE092B">
      <w:pPr>
        <w:rPr>
          <w:rFonts w:asciiTheme="minorHAnsi" w:hAnsiTheme="minorHAnsi" w:cstheme="minorHAnsi"/>
          <w:bCs/>
          <w:sz w:val="22"/>
          <w:szCs w:val="22"/>
        </w:rPr>
      </w:pPr>
      <w:r>
        <w:rPr>
          <w:rFonts w:asciiTheme="minorHAnsi" w:hAnsiTheme="minorHAnsi" w:cstheme="minorHAnsi"/>
          <w:bCs/>
          <w:sz w:val="22"/>
          <w:szCs w:val="22"/>
        </w:rPr>
        <w:tab/>
        <w:t>Neglia Group</w:t>
      </w:r>
    </w:p>
    <w:p w14:paraId="3E3C9FF3" w14:textId="77777777" w:rsidR="00EE092B" w:rsidRDefault="00EE092B" w:rsidP="00EE092B">
      <w:pPr>
        <w:rPr>
          <w:rFonts w:asciiTheme="minorHAnsi" w:hAnsiTheme="minorHAnsi" w:cstheme="minorHAnsi"/>
          <w:bCs/>
          <w:sz w:val="22"/>
          <w:szCs w:val="22"/>
        </w:rPr>
      </w:pPr>
      <w:r>
        <w:rPr>
          <w:rFonts w:asciiTheme="minorHAnsi" w:hAnsiTheme="minorHAnsi" w:cstheme="minorHAnsi"/>
          <w:bCs/>
          <w:sz w:val="22"/>
          <w:szCs w:val="22"/>
        </w:rPr>
        <w:tab/>
        <w:t xml:space="preserve">34 Park Avenue </w:t>
      </w:r>
    </w:p>
    <w:p w14:paraId="36D0F030" w14:textId="77777777" w:rsidR="00EE092B" w:rsidRDefault="00EE092B" w:rsidP="00EE092B">
      <w:pPr>
        <w:ind w:firstLine="720"/>
        <w:rPr>
          <w:rFonts w:asciiTheme="minorHAnsi" w:hAnsiTheme="minorHAnsi" w:cstheme="minorHAnsi"/>
          <w:bCs/>
          <w:sz w:val="22"/>
          <w:szCs w:val="22"/>
        </w:rPr>
      </w:pPr>
      <w:r>
        <w:rPr>
          <w:rFonts w:asciiTheme="minorHAnsi" w:hAnsiTheme="minorHAnsi" w:cstheme="minorHAnsi"/>
          <w:bCs/>
          <w:sz w:val="22"/>
          <w:szCs w:val="22"/>
        </w:rPr>
        <w:t>Lyndhurst, NJ 07071</w:t>
      </w:r>
    </w:p>
    <w:p w14:paraId="089B4326" w14:textId="77777777" w:rsidR="00EE092B" w:rsidRDefault="00EE092B" w:rsidP="00EE092B">
      <w:pPr>
        <w:ind w:firstLine="720"/>
        <w:rPr>
          <w:rFonts w:asciiTheme="minorHAnsi" w:hAnsiTheme="minorHAnsi" w:cstheme="minorHAnsi"/>
          <w:bCs/>
          <w:sz w:val="22"/>
          <w:szCs w:val="22"/>
        </w:rPr>
      </w:pPr>
      <w:hyperlink r:id="rId4" w:history="1">
        <w:r w:rsidRPr="0062746B">
          <w:rPr>
            <w:rStyle w:val="Hyperlink"/>
            <w:rFonts w:asciiTheme="minorHAnsi" w:hAnsiTheme="minorHAnsi" w:cstheme="minorHAnsi"/>
            <w:bCs/>
            <w:sz w:val="22"/>
            <w:szCs w:val="22"/>
          </w:rPr>
          <w:t>sloverich@negliagroup.com</w:t>
        </w:r>
      </w:hyperlink>
      <w:r>
        <w:rPr>
          <w:rFonts w:asciiTheme="minorHAnsi" w:hAnsiTheme="minorHAnsi" w:cstheme="minorHAnsi"/>
          <w:bCs/>
          <w:sz w:val="22"/>
          <w:szCs w:val="22"/>
        </w:rPr>
        <w:t xml:space="preserve"> </w:t>
      </w:r>
    </w:p>
    <w:p w14:paraId="476BB6E3" w14:textId="77777777" w:rsidR="00EE092B" w:rsidRPr="00BB3829" w:rsidRDefault="00EE092B" w:rsidP="00EE092B">
      <w:pPr>
        <w:ind w:firstLine="720"/>
        <w:rPr>
          <w:rFonts w:asciiTheme="minorHAnsi" w:hAnsiTheme="minorHAnsi" w:cstheme="minorHAnsi"/>
          <w:bCs/>
          <w:sz w:val="22"/>
          <w:szCs w:val="22"/>
        </w:rPr>
      </w:pPr>
      <w:r>
        <w:rPr>
          <w:rFonts w:asciiTheme="minorHAnsi" w:hAnsiTheme="minorHAnsi" w:cstheme="minorHAnsi"/>
          <w:bCs/>
          <w:sz w:val="22"/>
          <w:szCs w:val="22"/>
        </w:rPr>
        <w:t>(201) 939-8805</w:t>
      </w:r>
    </w:p>
    <w:p w14:paraId="0368E670" w14:textId="77777777" w:rsidR="00277917" w:rsidRDefault="00277917"/>
    <w:sectPr w:rsidR="00277917" w:rsidSect="00316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62"/>
    <w:rsid w:val="0001717C"/>
    <w:rsid w:val="0007548B"/>
    <w:rsid w:val="00153830"/>
    <w:rsid w:val="00196BA0"/>
    <w:rsid w:val="00204D92"/>
    <w:rsid w:val="00232501"/>
    <w:rsid w:val="00277917"/>
    <w:rsid w:val="002B5D40"/>
    <w:rsid w:val="00316646"/>
    <w:rsid w:val="00370362"/>
    <w:rsid w:val="004566E9"/>
    <w:rsid w:val="004D79A4"/>
    <w:rsid w:val="004E2741"/>
    <w:rsid w:val="005972B9"/>
    <w:rsid w:val="005C119B"/>
    <w:rsid w:val="006D0C35"/>
    <w:rsid w:val="00721CB1"/>
    <w:rsid w:val="00814A9C"/>
    <w:rsid w:val="008357F1"/>
    <w:rsid w:val="008D34CE"/>
    <w:rsid w:val="0098294C"/>
    <w:rsid w:val="009B41AE"/>
    <w:rsid w:val="009C5F23"/>
    <w:rsid w:val="00A62814"/>
    <w:rsid w:val="00B71E91"/>
    <w:rsid w:val="00B744C0"/>
    <w:rsid w:val="00B77EA5"/>
    <w:rsid w:val="00BA40BE"/>
    <w:rsid w:val="00BC6FF5"/>
    <w:rsid w:val="00CA4C3B"/>
    <w:rsid w:val="00D76780"/>
    <w:rsid w:val="00E06AAB"/>
    <w:rsid w:val="00E364E3"/>
    <w:rsid w:val="00EC54CB"/>
    <w:rsid w:val="00ED0CAD"/>
    <w:rsid w:val="00EE092B"/>
    <w:rsid w:val="00FB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B488"/>
  <w15:docId w15:val="{06013460-6FA5-4A5E-9584-AF63565E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right="3485"/>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62"/>
    <w:pPr>
      <w:ind w:right="0"/>
      <w:jc w:val="left"/>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566E9"/>
    <w:pPr>
      <w:keepNext/>
      <w:widowControl w:val="0"/>
      <w:tabs>
        <w:tab w:val="center" w:pos="4680"/>
      </w:tabs>
      <w:autoSpaceDE w:val="0"/>
      <w:autoSpaceDN w:val="0"/>
      <w:adjustRightInd w:val="0"/>
      <w:jc w:val="both"/>
      <w:outlineLvl w:val="1"/>
    </w:pPr>
    <w:rPr>
      <w:rFonts w:ascii="Courier" w:hAnsi="Courie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66E9"/>
    <w:rPr>
      <w:rFonts w:ascii="Courier" w:eastAsia="Times New Roman" w:hAnsi="Courier" w:cs="Times New Roman"/>
      <w:b/>
      <w:bCs/>
      <w:sz w:val="24"/>
      <w:szCs w:val="24"/>
    </w:rPr>
  </w:style>
  <w:style w:type="character" w:styleId="Hyperlink">
    <w:name w:val="Hyperlink"/>
    <w:basedOn w:val="DefaultParagraphFont"/>
    <w:uiPriority w:val="99"/>
    <w:unhideWhenUsed/>
    <w:rsid w:val="00EE0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5472">
      <w:bodyDiv w:val="1"/>
      <w:marLeft w:val="0"/>
      <w:marRight w:val="0"/>
      <w:marTop w:val="0"/>
      <w:marBottom w:val="0"/>
      <w:divBdr>
        <w:top w:val="none" w:sz="0" w:space="0" w:color="auto"/>
        <w:left w:val="none" w:sz="0" w:space="0" w:color="auto"/>
        <w:bottom w:val="none" w:sz="0" w:space="0" w:color="auto"/>
        <w:right w:val="none" w:sz="0" w:space="0" w:color="auto"/>
      </w:divBdr>
    </w:div>
    <w:div w:id="9829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overich@neglia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Kleinman</dc:creator>
  <cp:lastModifiedBy>Allison Saabye</cp:lastModifiedBy>
  <cp:revision>4</cp:revision>
  <dcterms:created xsi:type="dcterms:W3CDTF">2025-12-02T14:20:00Z</dcterms:created>
  <dcterms:modified xsi:type="dcterms:W3CDTF">2025-12-02T14:22:00Z</dcterms:modified>
</cp:coreProperties>
</file>